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0F" w:rsidRPr="00D3500F" w:rsidRDefault="00D3500F" w:rsidP="00D3500F">
      <w:pPr>
        <w:ind w:firstLine="0"/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 xml:space="preserve">24.05.2019 </w:t>
      </w:r>
      <w:r w:rsidRPr="00D3500F">
        <w:rPr>
          <w:b/>
          <w:sz w:val="32"/>
          <w:szCs w:val="32"/>
        </w:rPr>
        <w:t>№</w:t>
      </w:r>
      <w:r w:rsidRPr="00D3500F">
        <w:rPr>
          <w:b/>
          <w:sz w:val="32"/>
          <w:szCs w:val="32"/>
        </w:rPr>
        <w:t>37</w:t>
      </w:r>
    </w:p>
    <w:p w:rsidR="00EC4361" w:rsidRPr="00D3500F" w:rsidRDefault="00EC4361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>РОССИЙСКАЯ ФЕДЕРАЦИЯ</w:t>
      </w:r>
    </w:p>
    <w:p w:rsidR="00D3500F" w:rsidRPr="00D3500F" w:rsidRDefault="00D3500F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>ИРКУТСКАЯ ОБЛАСТЬ</w:t>
      </w:r>
    </w:p>
    <w:p w:rsidR="00EC4361" w:rsidRPr="00D3500F" w:rsidRDefault="00EC4361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 xml:space="preserve">ЧЕРЕМХОВСКИЙ </w:t>
      </w:r>
      <w:r w:rsidR="00D3500F" w:rsidRPr="00D3500F">
        <w:rPr>
          <w:b/>
          <w:sz w:val="32"/>
          <w:szCs w:val="32"/>
        </w:rPr>
        <w:t xml:space="preserve">МУНИЦИПАЛЬНЫЙ </w:t>
      </w:r>
      <w:r w:rsidRPr="00D3500F">
        <w:rPr>
          <w:b/>
          <w:sz w:val="32"/>
          <w:szCs w:val="32"/>
        </w:rPr>
        <w:t xml:space="preserve">РАЙОН </w:t>
      </w:r>
    </w:p>
    <w:p w:rsidR="00957153" w:rsidRPr="00D3500F" w:rsidRDefault="00EC4361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 xml:space="preserve">САЯНСКОЕ </w:t>
      </w:r>
      <w:r w:rsidR="00957153" w:rsidRPr="00D3500F">
        <w:rPr>
          <w:b/>
          <w:sz w:val="32"/>
          <w:szCs w:val="32"/>
        </w:rPr>
        <w:t>СЕЛЬСКОЕ ПОСЕЛЕНИЕ</w:t>
      </w:r>
    </w:p>
    <w:p w:rsidR="00EC4361" w:rsidRPr="00D3500F" w:rsidRDefault="00EC4361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>АДМИНИСТРАЦИЯ</w:t>
      </w:r>
    </w:p>
    <w:p w:rsidR="00EC4361" w:rsidRDefault="00EC4361" w:rsidP="00EC4361">
      <w:pPr>
        <w:jc w:val="center"/>
        <w:rPr>
          <w:b/>
          <w:sz w:val="32"/>
          <w:szCs w:val="32"/>
        </w:rPr>
      </w:pPr>
      <w:r w:rsidRPr="00D3500F">
        <w:rPr>
          <w:b/>
          <w:sz w:val="32"/>
          <w:szCs w:val="32"/>
        </w:rPr>
        <w:t xml:space="preserve">ПОСТАНОВЛЕНИЕ </w:t>
      </w:r>
    </w:p>
    <w:p w:rsidR="00D3500F" w:rsidRDefault="00D3500F" w:rsidP="00EC4361">
      <w:pPr>
        <w:jc w:val="center"/>
        <w:rPr>
          <w:b/>
          <w:sz w:val="32"/>
          <w:szCs w:val="32"/>
        </w:rPr>
      </w:pPr>
    </w:p>
    <w:p w:rsidR="00D3500F" w:rsidRPr="00D3500F" w:rsidRDefault="00D3500F" w:rsidP="00EC43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ОБЕСПЕЧЕНИИ БЕЗОПАСНОСТИ ЛЮДЕЙ НА ВОДНЫХ ОБЪЕКТАХ В ЛЕТНИЙ ПЕРИОД 2019 ГОДА НА ТЕРРИТОРИИ САЯНСКОГО СЕЛЬСКОГО ПОСЕЛЕНИЯ</w:t>
      </w:r>
    </w:p>
    <w:p w:rsidR="00EC4361" w:rsidRPr="00D3500F" w:rsidRDefault="00EC4361" w:rsidP="00C81026">
      <w:pPr>
        <w:ind w:right="5663" w:firstLine="0"/>
        <w:jc w:val="left"/>
        <w:rPr>
          <w:bCs/>
        </w:rPr>
      </w:pPr>
    </w:p>
    <w:p w:rsidR="00EC4361" w:rsidRPr="00D3500F" w:rsidRDefault="00C81026" w:rsidP="00EC4361">
      <w:proofErr w:type="gramStart"/>
      <w:r w:rsidRPr="00D3500F">
        <w:t xml:space="preserve">В целях обеспечения безопасности людей на водных объектах расположенных на территории </w:t>
      </w:r>
      <w:r w:rsidR="00957153" w:rsidRPr="00D3500F">
        <w:t>Саянского сельского поселения</w:t>
      </w:r>
      <w:r w:rsidRPr="00D3500F">
        <w:t xml:space="preserve"> в соответствии с Водным кодексом Российской Федерации, Федера</w:t>
      </w:r>
      <w:r w:rsidR="00D3500F">
        <w:t>льными законами от 21.12.1994 №</w:t>
      </w:r>
      <w:r w:rsidRPr="00D3500F">
        <w:t>68-ФЗ «О защите населения и территорий от чрезвычайных ситуаций природного и техногенн</w:t>
      </w:r>
      <w:r w:rsidR="00D3500F">
        <w:t>ого характера», от 06.10.2003 №</w:t>
      </w:r>
      <w:r w:rsidRPr="00D3500F">
        <w:t xml:space="preserve">131-ФЗ «Об общих принципах организации местного самоуправления в Российской Федерации», </w:t>
      </w:r>
      <w:r w:rsidR="00EC4361" w:rsidRPr="00D3500F">
        <w:t xml:space="preserve">руководствуясь </w:t>
      </w:r>
      <w:hyperlink r:id="rId9" w:history="1">
        <w:r w:rsidR="00EC4361" w:rsidRPr="00D3500F">
          <w:rPr>
            <w:rStyle w:val="a3"/>
            <w:rFonts w:cs="Arial"/>
            <w:b w:val="0"/>
            <w:bCs w:val="0"/>
          </w:rPr>
          <w:t xml:space="preserve">статьями </w:t>
        </w:r>
      </w:hyperlink>
      <w:r w:rsidR="00EC4361" w:rsidRPr="00D3500F">
        <w:t xml:space="preserve">32, 43 Устава </w:t>
      </w:r>
      <w:r w:rsidR="00957153" w:rsidRPr="00D3500F">
        <w:t>Саянского сельского поселения</w:t>
      </w:r>
      <w:r w:rsidR="00EC4361" w:rsidRPr="00D3500F">
        <w:t xml:space="preserve">, администрация </w:t>
      </w:r>
      <w:r w:rsidR="00957153" w:rsidRPr="00D3500F">
        <w:t>Саянского</w:t>
      </w:r>
      <w:proofErr w:type="gramEnd"/>
      <w:r w:rsidR="00957153" w:rsidRPr="00D3500F">
        <w:t xml:space="preserve"> сельского поселения</w:t>
      </w:r>
      <w:r w:rsidR="00EC4361" w:rsidRPr="00D3500F">
        <w:t>.</w:t>
      </w:r>
    </w:p>
    <w:p w:rsidR="00EC4361" w:rsidRPr="00D3500F" w:rsidRDefault="00EC4361" w:rsidP="00EC4361"/>
    <w:p w:rsidR="00EC4361" w:rsidRPr="00D3500F" w:rsidRDefault="00957153" w:rsidP="00EC4361">
      <w:pPr>
        <w:jc w:val="center"/>
        <w:rPr>
          <w:b/>
          <w:bCs/>
          <w:sz w:val="30"/>
          <w:szCs w:val="30"/>
        </w:rPr>
      </w:pPr>
      <w:r w:rsidRPr="00D3500F">
        <w:rPr>
          <w:b/>
          <w:bCs/>
          <w:sz w:val="30"/>
          <w:szCs w:val="30"/>
        </w:rPr>
        <w:t>ПОСТАНОВЛЯЕТ</w:t>
      </w:r>
      <w:r w:rsidR="00EC4361" w:rsidRPr="00D3500F">
        <w:rPr>
          <w:b/>
          <w:bCs/>
          <w:sz w:val="30"/>
          <w:szCs w:val="30"/>
        </w:rPr>
        <w:t>:</w:t>
      </w:r>
    </w:p>
    <w:p w:rsidR="00EC4361" w:rsidRPr="00D3500F" w:rsidRDefault="00EC4361" w:rsidP="00EC4361">
      <w:pPr>
        <w:rPr>
          <w:bCs/>
        </w:rPr>
      </w:pPr>
    </w:p>
    <w:p w:rsidR="00EC4361" w:rsidRPr="00D3500F" w:rsidRDefault="00EC4361" w:rsidP="00EC4361">
      <w:pPr>
        <w:numPr>
          <w:ilvl w:val="0"/>
          <w:numId w:val="1"/>
        </w:numPr>
        <w:ind w:left="0" w:firstLine="360"/>
      </w:pPr>
      <w:r w:rsidRPr="00D3500F">
        <w:t xml:space="preserve">Определить место купания, на территории </w:t>
      </w:r>
      <w:r w:rsidR="00957153" w:rsidRPr="00D3500F">
        <w:t>Саянского сельского поселения</w:t>
      </w:r>
      <w:r w:rsidRPr="00D3500F">
        <w:t xml:space="preserve"> у моста через реку </w:t>
      </w:r>
      <w:proofErr w:type="spellStart"/>
      <w:r w:rsidRPr="00D3500F">
        <w:t>Индонка</w:t>
      </w:r>
      <w:proofErr w:type="spellEnd"/>
      <w:r w:rsidRPr="00D3500F">
        <w:t xml:space="preserve"> в </w:t>
      </w:r>
      <w:smartTag w:uri="urn:schemas-microsoft-com:office:smarttags" w:element="metricconverter">
        <w:smartTagPr>
          <w:attr w:name="ProductID" w:val="150 метрах"/>
        </w:smartTagPr>
        <w:r w:rsidRPr="00D3500F">
          <w:t>150 метрах</w:t>
        </w:r>
      </w:smartTag>
      <w:r w:rsidRPr="00D3500F">
        <w:t xml:space="preserve"> восточнее д. Индон., у моста через реку </w:t>
      </w:r>
      <w:proofErr w:type="spellStart"/>
      <w:r w:rsidRPr="00D3500F">
        <w:t>Индонка</w:t>
      </w:r>
      <w:proofErr w:type="spellEnd"/>
      <w:r w:rsidRPr="00D3500F">
        <w:t xml:space="preserve"> в </w:t>
      </w:r>
      <w:smartTag w:uri="urn:schemas-microsoft-com:office:smarttags" w:element="metricconverter">
        <w:smartTagPr>
          <w:attr w:name="ProductID" w:val="80 метрах"/>
        </w:smartTagPr>
        <w:r w:rsidRPr="00D3500F">
          <w:t>80 метрах</w:t>
        </w:r>
      </w:smartTag>
      <w:r w:rsidRPr="00D3500F">
        <w:t xml:space="preserve"> восточнее д. Хандагай; место купания вдоль береговой линии реки </w:t>
      </w:r>
      <w:proofErr w:type="spellStart"/>
      <w:r w:rsidRPr="00D3500F">
        <w:t>Голуметка</w:t>
      </w:r>
      <w:proofErr w:type="spellEnd"/>
      <w:r w:rsidRPr="00D3500F">
        <w:t xml:space="preserve">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D3500F">
          <w:t>200 метрах</w:t>
        </w:r>
      </w:smartTag>
      <w:r w:rsidRPr="00D3500F">
        <w:t xml:space="preserve"> западнее д. Красный Брод.</w:t>
      </w:r>
    </w:p>
    <w:p w:rsidR="00EC4361" w:rsidRPr="00D3500F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D3500F">
        <w:t xml:space="preserve"> Разработать и утвердить план мероприятий по обеспечению безопасности жизни людей на водоемах </w:t>
      </w:r>
      <w:r w:rsidR="00957153" w:rsidRPr="00D3500F">
        <w:t>Саянского сельского поселения</w:t>
      </w:r>
      <w:r w:rsidRPr="00D3500F">
        <w:t xml:space="preserve"> (прилагается);</w:t>
      </w:r>
    </w:p>
    <w:p w:rsidR="00EC4361" w:rsidRPr="00D3500F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D3500F">
        <w:t xml:space="preserve">Специалисту по жизнеобеспечению </w:t>
      </w:r>
      <w:r w:rsidR="00957153" w:rsidRPr="00D3500F">
        <w:t xml:space="preserve">(Е.В. </w:t>
      </w:r>
      <w:proofErr w:type="spellStart"/>
      <w:r w:rsidR="00957153" w:rsidRPr="00D3500F">
        <w:t>Галькова</w:t>
      </w:r>
      <w:proofErr w:type="spellEnd"/>
      <w:r w:rsidR="00957153" w:rsidRPr="00D3500F">
        <w:t>)</w:t>
      </w:r>
      <w:r w:rsidRPr="00D3500F">
        <w:t xml:space="preserve">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:rsidR="00EC4361" w:rsidRPr="00D3500F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 w:rsidRPr="00D3500F">
        <w:t xml:space="preserve">Рекомендовать руководителям образовательных учреждений, расположенных на территории </w:t>
      </w:r>
      <w:r w:rsidR="00957153" w:rsidRPr="00D3500F">
        <w:t>Саянского сельского поселения</w:t>
      </w:r>
      <w:r w:rsidRPr="00D3500F">
        <w:t xml:space="preserve">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</w:t>
      </w:r>
      <w:r w:rsidR="00957153" w:rsidRPr="00D3500F">
        <w:t>Саянского сельского поселения</w:t>
      </w:r>
      <w:r w:rsidRPr="00D3500F">
        <w:t>.</w:t>
      </w:r>
    </w:p>
    <w:p w:rsidR="00EC4361" w:rsidRPr="00D3500F" w:rsidRDefault="00D3500F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r>
        <w:t>Главному с</w:t>
      </w:r>
      <w:r w:rsidR="00EC4361" w:rsidRPr="00D3500F">
        <w:t xml:space="preserve">пециалисту администрации </w:t>
      </w:r>
      <w:r w:rsidR="00957153" w:rsidRPr="00D3500F">
        <w:t xml:space="preserve">Саянского сельского поселения </w:t>
      </w:r>
      <w:r w:rsidR="00EC4361" w:rsidRPr="00D3500F">
        <w:t xml:space="preserve">(Г.А. </w:t>
      </w:r>
      <w:proofErr w:type="gramStart"/>
      <w:r w:rsidR="00EC4361" w:rsidRPr="00D3500F">
        <w:t>Ивановская</w:t>
      </w:r>
      <w:proofErr w:type="gramEnd"/>
      <w:r w:rsidR="00EC4361" w:rsidRPr="00D3500F">
        <w:t xml:space="preserve"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10" w:history="1">
        <w:proofErr w:type="spellStart"/>
        <w:r w:rsidR="00EC4361" w:rsidRPr="00D3500F">
          <w:rPr>
            <w:rStyle w:val="a8"/>
            <w:color w:val="000000" w:themeColor="text1"/>
            <w:u w:val="none"/>
            <w:lang w:val="en-US"/>
          </w:rPr>
          <w:t>cher</w:t>
        </w:r>
        <w:proofErr w:type="spellEnd"/>
        <w:r w:rsidR="00EC4361" w:rsidRPr="00D3500F">
          <w:rPr>
            <w:rStyle w:val="a8"/>
            <w:color w:val="000000" w:themeColor="text1"/>
            <w:u w:val="none"/>
          </w:rPr>
          <w:t>.</w:t>
        </w:r>
        <w:proofErr w:type="spellStart"/>
        <w:r w:rsidR="00EC4361" w:rsidRPr="00D3500F">
          <w:rPr>
            <w:rStyle w:val="a8"/>
            <w:color w:val="000000" w:themeColor="text1"/>
            <w:u w:val="none"/>
            <w:lang w:val="en-US"/>
          </w:rPr>
          <w:t>irkobl</w:t>
        </w:r>
        <w:proofErr w:type="spellEnd"/>
        <w:r w:rsidR="00EC4361" w:rsidRPr="00D3500F">
          <w:rPr>
            <w:rStyle w:val="a8"/>
            <w:color w:val="000000" w:themeColor="text1"/>
            <w:u w:val="none"/>
          </w:rPr>
          <w:t>.</w:t>
        </w:r>
        <w:proofErr w:type="spellStart"/>
        <w:r w:rsidR="00EC4361" w:rsidRPr="00D3500F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EC4361" w:rsidRPr="00D3500F">
        <w:rPr>
          <w:color w:val="000000" w:themeColor="text1"/>
        </w:rPr>
        <w:t>.</w:t>
      </w:r>
      <w:r w:rsidR="00EC4361" w:rsidRPr="00D3500F">
        <w:t xml:space="preserve"> в разделе «поселения района», в подразделе </w:t>
      </w:r>
      <w:r w:rsidR="00957153" w:rsidRPr="00D3500F">
        <w:t>Саянского сельского поселения</w:t>
      </w:r>
      <w:r w:rsidR="00EC4361" w:rsidRPr="00D3500F">
        <w:t>.</w:t>
      </w:r>
    </w:p>
    <w:p w:rsidR="00EC4361" w:rsidRPr="00D3500F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</w:pPr>
      <w:proofErr w:type="gramStart"/>
      <w:r w:rsidRPr="00D3500F">
        <w:rPr>
          <w:color w:val="000000"/>
        </w:rPr>
        <w:t>Контроль за</w:t>
      </w:r>
      <w:proofErr w:type="gramEnd"/>
      <w:r w:rsidRPr="00D3500F">
        <w:rPr>
          <w:color w:val="000000"/>
        </w:rPr>
        <w:t xml:space="preserve"> исполнением постановления возложить на главу </w:t>
      </w:r>
      <w:r w:rsidR="00957153" w:rsidRPr="00D3500F">
        <w:rPr>
          <w:color w:val="000000"/>
        </w:rPr>
        <w:t>Саянского сельского поселения</w:t>
      </w:r>
      <w:r w:rsidRPr="00D3500F">
        <w:rPr>
          <w:color w:val="000000"/>
        </w:rPr>
        <w:t xml:space="preserve"> А.</w:t>
      </w:r>
      <w:r w:rsidR="00990B6F" w:rsidRPr="00D3500F">
        <w:rPr>
          <w:color w:val="000000"/>
        </w:rPr>
        <w:t>Н.</w:t>
      </w:r>
      <w:r w:rsidR="00AE2CE2" w:rsidRPr="00D3500F">
        <w:rPr>
          <w:color w:val="000000"/>
        </w:rPr>
        <w:t xml:space="preserve"> </w:t>
      </w:r>
      <w:r w:rsidR="00990B6F" w:rsidRPr="00D3500F">
        <w:rPr>
          <w:color w:val="000000"/>
        </w:rPr>
        <w:t>Андреева</w:t>
      </w:r>
      <w:r w:rsidRPr="00D3500F">
        <w:rPr>
          <w:color w:val="000000"/>
        </w:rPr>
        <w:t>.</w:t>
      </w:r>
    </w:p>
    <w:p w:rsidR="00825B24" w:rsidRPr="00D3500F" w:rsidRDefault="00825B24" w:rsidP="00825B24">
      <w:pPr>
        <w:widowControl/>
        <w:autoSpaceDE/>
        <w:autoSpaceDN/>
        <w:adjustRightInd/>
        <w:ind w:left="360" w:firstLine="0"/>
      </w:pPr>
    </w:p>
    <w:p w:rsidR="00EC4361" w:rsidRPr="00D3500F" w:rsidRDefault="00EC4361" w:rsidP="00EC4361">
      <w:pPr>
        <w:pStyle w:val="a7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AE2CE2" w:rsidRPr="00D3500F" w:rsidRDefault="00AE2CE2" w:rsidP="00EC4361">
      <w:pPr>
        <w:widowControl/>
        <w:autoSpaceDE/>
        <w:autoSpaceDN/>
        <w:adjustRightInd/>
        <w:ind w:firstLine="0"/>
        <w:rPr>
          <w:color w:val="000000"/>
        </w:rPr>
      </w:pPr>
      <w:proofErr w:type="spellStart"/>
      <w:r w:rsidRPr="00D3500F">
        <w:rPr>
          <w:color w:val="000000"/>
        </w:rPr>
        <w:t>И.о</w:t>
      </w:r>
      <w:proofErr w:type="spellEnd"/>
      <w:r w:rsidRPr="00D3500F">
        <w:rPr>
          <w:color w:val="000000"/>
        </w:rPr>
        <w:t>.</w:t>
      </w:r>
      <w:r w:rsidR="00957153" w:rsidRPr="00D3500F">
        <w:rPr>
          <w:color w:val="000000"/>
        </w:rPr>
        <w:t xml:space="preserve"> </w:t>
      </w:r>
      <w:r w:rsidRPr="00D3500F">
        <w:rPr>
          <w:color w:val="000000"/>
        </w:rPr>
        <w:t>главы администрации</w:t>
      </w:r>
    </w:p>
    <w:p w:rsidR="00D3500F" w:rsidRDefault="00957153" w:rsidP="00EC4361">
      <w:pPr>
        <w:widowControl/>
        <w:autoSpaceDE/>
        <w:autoSpaceDN/>
        <w:adjustRightInd/>
        <w:ind w:firstLine="0"/>
        <w:rPr>
          <w:color w:val="000000"/>
        </w:rPr>
      </w:pPr>
      <w:r w:rsidRPr="00D3500F">
        <w:rPr>
          <w:color w:val="000000"/>
        </w:rPr>
        <w:t>Саянского сельского поселения</w:t>
      </w:r>
    </w:p>
    <w:p w:rsidR="00EC4361" w:rsidRPr="00D3500F" w:rsidRDefault="00AE2CE2" w:rsidP="00EC4361">
      <w:pPr>
        <w:widowControl/>
        <w:autoSpaceDE/>
        <w:autoSpaceDN/>
        <w:adjustRightInd/>
        <w:ind w:firstLine="0"/>
        <w:rPr>
          <w:color w:val="000000"/>
        </w:rPr>
      </w:pPr>
      <w:r w:rsidRPr="00D3500F">
        <w:rPr>
          <w:color w:val="000000"/>
        </w:rPr>
        <w:t>Г.А. Ивановская</w:t>
      </w:r>
    </w:p>
    <w:p w:rsidR="00957153" w:rsidRPr="00D3500F" w:rsidRDefault="00957153" w:rsidP="00EC4361">
      <w:pPr>
        <w:ind w:firstLine="0"/>
        <w:jc w:val="left"/>
      </w:pPr>
    </w:p>
    <w:p w:rsidR="00EC4A07" w:rsidRPr="00D3500F" w:rsidRDefault="00D3500F" w:rsidP="00EC4A07">
      <w:pPr>
        <w:jc w:val="right"/>
        <w:rPr>
          <w:rFonts w:ascii="Courier New" w:hAnsi="Courier New" w:cs="Courier New"/>
          <w:sz w:val="22"/>
          <w:szCs w:val="22"/>
        </w:rPr>
      </w:pPr>
      <w:r w:rsidRPr="00D3500F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EC4A07" w:rsidRPr="00D3500F">
        <w:rPr>
          <w:rFonts w:ascii="Courier New" w:hAnsi="Courier New" w:cs="Courier New"/>
          <w:sz w:val="22"/>
          <w:szCs w:val="22"/>
        </w:rPr>
        <w:t>1</w:t>
      </w:r>
    </w:p>
    <w:p w:rsidR="00EC4A07" w:rsidRPr="00D3500F" w:rsidRDefault="00EC4A07" w:rsidP="00EC4A07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D3500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C4A07" w:rsidRPr="00D3500F" w:rsidRDefault="00EC4A07" w:rsidP="00EC4A07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D3500F">
        <w:rPr>
          <w:rFonts w:ascii="Courier New" w:hAnsi="Courier New" w:cs="Courier New"/>
          <w:sz w:val="22"/>
          <w:szCs w:val="22"/>
        </w:rPr>
        <w:t>Саянского муниципального</w:t>
      </w:r>
    </w:p>
    <w:p w:rsidR="00EC4361" w:rsidRPr="00D3500F" w:rsidRDefault="00EC4A07" w:rsidP="00EC4A07">
      <w:pPr>
        <w:jc w:val="right"/>
        <w:rPr>
          <w:rFonts w:ascii="Courier New" w:hAnsi="Courier New" w:cs="Courier New"/>
          <w:sz w:val="22"/>
          <w:szCs w:val="22"/>
        </w:rPr>
      </w:pPr>
      <w:r w:rsidRPr="00D3500F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1D73BA" w:rsidRPr="00D3500F">
        <w:rPr>
          <w:rFonts w:ascii="Courier New" w:hAnsi="Courier New" w:cs="Courier New"/>
          <w:sz w:val="22"/>
          <w:szCs w:val="22"/>
        </w:rPr>
        <w:t>24</w:t>
      </w:r>
      <w:r w:rsidRPr="00D3500F">
        <w:rPr>
          <w:rFonts w:ascii="Courier New" w:hAnsi="Courier New" w:cs="Courier New"/>
          <w:sz w:val="22"/>
          <w:szCs w:val="22"/>
        </w:rPr>
        <w:t>.</w:t>
      </w:r>
      <w:r w:rsidR="00AE2CE2" w:rsidRPr="00D3500F">
        <w:rPr>
          <w:rFonts w:ascii="Courier New" w:hAnsi="Courier New" w:cs="Courier New"/>
          <w:sz w:val="22"/>
          <w:szCs w:val="22"/>
        </w:rPr>
        <w:t>05.201</w:t>
      </w:r>
      <w:r w:rsidR="001D73BA" w:rsidRPr="00D3500F">
        <w:rPr>
          <w:rFonts w:ascii="Courier New" w:hAnsi="Courier New" w:cs="Courier New"/>
          <w:sz w:val="22"/>
          <w:szCs w:val="22"/>
        </w:rPr>
        <w:t>9</w:t>
      </w:r>
      <w:r w:rsidR="00D3500F" w:rsidRPr="00D3500F">
        <w:rPr>
          <w:rFonts w:ascii="Courier New" w:hAnsi="Courier New" w:cs="Courier New"/>
          <w:sz w:val="22"/>
          <w:szCs w:val="22"/>
        </w:rPr>
        <w:t xml:space="preserve"> №</w:t>
      </w:r>
      <w:r w:rsidR="001D73BA" w:rsidRPr="00D3500F">
        <w:rPr>
          <w:rFonts w:ascii="Courier New" w:hAnsi="Courier New" w:cs="Courier New"/>
          <w:sz w:val="22"/>
          <w:szCs w:val="22"/>
        </w:rPr>
        <w:t>37</w:t>
      </w:r>
    </w:p>
    <w:p w:rsidR="00EC4A07" w:rsidRPr="00D3500F" w:rsidRDefault="00EC4A07" w:rsidP="00EC4A07">
      <w:pPr>
        <w:jc w:val="right"/>
      </w:pPr>
    </w:p>
    <w:p w:rsidR="00EC4361" w:rsidRPr="00D3500F" w:rsidRDefault="00957153" w:rsidP="00EC4361">
      <w:pPr>
        <w:tabs>
          <w:tab w:val="left" w:pos="3480"/>
        </w:tabs>
        <w:jc w:val="center"/>
        <w:rPr>
          <w:b/>
          <w:bCs/>
          <w:sz w:val="30"/>
          <w:szCs w:val="30"/>
        </w:rPr>
      </w:pPr>
      <w:r w:rsidRPr="00D3500F">
        <w:rPr>
          <w:b/>
          <w:bCs/>
          <w:sz w:val="30"/>
          <w:szCs w:val="30"/>
        </w:rPr>
        <w:t xml:space="preserve">План </w:t>
      </w:r>
      <w:r w:rsidR="00EC4361" w:rsidRPr="00D3500F">
        <w:rPr>
          <w:b/>
          <w:bCs/>
          <w:sz w:val="30"/>
          <w:szCs w:val="30"/>
        </w:rPr>
        <w:t>мероприятий по</w:t>
      </w:r>
      <w:r w:rsidR="00C81026" w:rsidRPr="00D3500F">
        <w:rPr>
          <w:b/>
          <w:bCs/>
          <w:sz w:val="30"/>
          <w:szCs w:val="30"/>
        </w:rPr>
        <w:t xml:space="preserve"> обеспечению безопасности людей на водн</w:t>
      </w:r>
      <w:r w:rsidR="00990B6F" w:rsidRPr="00D3500F">
        <w:rPr>
          <w:b/>
          <w:bCs/>
          <w:sz w:val="30"/>
          <w:szCs w:val="30"/>
        </w:rPr>
        <w:t>ых объектах в летний период 201</w:t>
      </w:r>
      <w:r w:rsidR="001D73BA" w:rsidRPr="00D3500F">
        <w:rPr>
          <w:b/>
          <w:bCs/>
          <w:sz w:val="30"/>
          <w:szCs w:val="30"/>
        </w:rPr>
        <w:t>9</w:t>
      </w:r>
      <w:r w:rsidR="00C81026" w:rsidRPr="00D3500F">
        <w:rPr>
          <w:b/>
          <w:bCs/>
          <w:sz w:val="30"/>
          <w:szCs w:val="30"/>
        </w:rPr>
        <w:t xml:space="preserve"> года на территории</w:t>
      </w:r>
    </w:p>
    <w:p w:rsidR="00EC4361" w:rsidRPr="00D3500F" w:rsidRDefault="00957153" w:rsidP="00EC4361">
      <w:pPr>
        <w:tabs>
          <w:tab w:val="left" w:pos="3480"/>
        </w:tabs>
        <w:jc w:val="center"/>
        <w:rPr>
          <w:b/>
          <w:bCs/>
          <w:sz w:val="30"/>
          <w:szCs w:val="30"/>
        </w:rPr>
      </w:pPr>
      <w:r w:rsidRPr="00D3500F">
        <w:rPr>
          <w:b/>
          <w:bCs/>
          <w:sz w:val="30"/>
          <w:szCs w:val="30"/>
        </w:rPr>
        <w:t>Саянского сельского поселения</w:t>
      </w:r>
    </w:p>
    <w:p w:rsidR="00EC4361" w:rsidRPr="00D3500F" w:rsidRDefault="00EC4361" w:rsidP="00EC4361">
      <w:pPr>
        <w:tabs>
          <w:tab w:val="left" w:pos="3480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:rsidTr="00FC179C">
        <w:tc>
          <w:tcPr>
            <w:tcW w:w="1101" w:type="dxa"/>
          </w:tcPr>
          <w:p w:rsidR="00EC4361" w:rsidRPr="00D3500F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3500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3500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26" w:type="dxa"/>
          </w:tcPr>
          <w:p w:rsidR="00EC4361" w:rsidRPr="00D3500F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7" w:type="dxa"/>
          </w:tcPr>
          <w:p w:rsidR="00EC4361" w:rsidRPr="00D3500F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EC4361" w:rsidRPr="00D3500F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800" w:type="dxa"/>
          </w:tcPr>
          <w:p w:rsidR="00EC4361" w:rsidRPr="00D3500F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D3500F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:rsidR="00EC4361" w:rsidRPr="00D3500F" w:rsidRDefault="00EC4361" w:rsidP="00EC4361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C4361" w:rsidRPr="00D3500F" w:rsidRDefault="00EC4361" w:rsidP="00EC4361">
            <w:pPr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57153" w:rsidRPr="00D3500F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D3500F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57153" w:rsidRPr="00D3500F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</w:tr>
      <w:tr w:rsidR="00EC4A07" w:rsidRPr="005A06E1" w:rsidTr="00EC4361">
        <w:tc>
          <w:tcPr>
            <w:tcW w:w="1101" w:type="dxa"/>
          </w:tcPr>
          <w:p w:rsidR="00EC4A07" w:rsidRPr="00D3500F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A07" w:rsidRPr="00D3500F" w:rsidRDefault="00EC4A07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:rsidR="00EC4A07" w:rsidRPr="00D3500F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Июнь – Август 201</w:t>
            </w:r>
            <w:r w:rsidR="001D73BA" w:rsidRPr="00D3500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D3500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800" w:type="dxa"/>
            <w:vAlign w:val="center"/>
          </w:tcPr>
          <w:p w:rsidR="00EC4A07" w:rsidRPr="00D3500F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957153" w:rsidRPr="00D3500F">
              <w:rPr>
                <w:rFonts w:ascii="Courier New" w:hAnsi="Courier New" w:cs="Courier New"/>
                <w:sz w:val="22"/>
                <w:szCs w:val="22"/>
              </w:rPr>
              <w:t>Саянского сельского поселения</w:t>
            </w:r>
          </w:p>
        </w:tc>
      </w:tr>
      <w:tr w:rsidR="00EC4361" w:rsidRPr="005A06E1" w:rsidTr="00EC4361">
        <w:tc>
          <w:tcPr>
            <w:tcW w:w="1101" w:type="dxa"/>
          </w:tcPr>
          <w:p w:rsidR="00EC4361" w:rsidRPr="00D3500F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6" w:type="dxa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 w:rsidRPr="00D3500F">
              <w:rPr>
                <w:rFonts w:ascii="Courier New" w:hAnsi="Courier New" w:cs="Courier New"/>
                <w:sz w:val="22"/>
                <w:szCs w:val="22"/>
              </w:rPr>
              <w:t xml:space="preserve"> и соблюдением мер </w:t>
            </w:r>
            <w:r w:rsidR="001D73BA" w:rsidRPr="00D3500F">
              <w:rPr>
                <w:rFonts w:ascii="Courier New" w:hAnsi="Courier New" w:cs="Courier New"/>
                <w:sz w:val="22"/>
                <w:szCs w:val="22"/>
              </w:rPr>
              <w:t>предосторожности</w:t>
            </w:r>
            <w:r w:rsidRPr="00D3500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57" w:type="dxa"/>
            <w:vAlign w:val="center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:rsidR="00EC4361" w:rsidRPr="00D3500F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00F">
              <w:rPr>
                <w:rFonts w:ascii="Courier New" w:hAnsi="Courier New" w:cs="Courier New"/>
                <w:sz w:val="22"/>
                <w:szCs w:val="22"/>
              </w:rPr>
              <w:t>Руководители образовательных учреждений</w:t>
            </w:r>
          </w:p>
        </w:tc>
      </w:tr>
    </w:tbl>
    <w:p w:rsidR="00EC4361" w:rsidRPr="00D3500F" w:rsidRDefault="00EC4361" w:rsidP="00D3500F">
      <w:pPr>
        <w:tabs>
          <w:tab w:val="left" w:pos="3480"/>
        </w:tabs>
        <w:ind w:firstLine="0"/>
        <w:jc w:val="left"/>
        <w:rPr>
          <w:bCs/>
        </w:rPr>
      </w:pPr>
    </w:p>
    <w:p w:rsidR="00EC4361" w:rsidRPr="00D3500F" w:rsidRDefault="00EC4361" w:rsidP="00EC4361">
      <w:pPr>
        <w:ind w:firstLine="0"/>
      </w:pPr>
    </w:p>
    <w:p w:rsidR="00AE2CE2" w:rsidRDefault="00AE2CE2" w:rsidP="00D3500F">
      <w:pPr>
        <w:widowControl/>
        <w:autoSpaceDE/>
        <w:autoSpaceDN/>
        <w:adjustRightInd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</w:p>
    <w:p w:rsidR="00D3500F" w:rsidRDefault="00957153" w:rsidP="00D3500F">
      <w:pPr>
        <w:widowControl/>
        <w:autoSpaceDE/>
        <w:autoSpaceDN/>
        <w:adjustRightInd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</w:p>
    <w:p w:rsidR="002758B9" w:rsidRPr="001D73BA" w:rsidRDefault="00AE2CE2" w:rsidP="00D3500F">
      <w:pPr>
        <w:widowControl/>
        <w:autoSpaceDE/>
        <w:autoSpaceDN/>
        <w:adjustRightInd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Г.А. Ивановская</w:t>
      </w:r>
      <w:bookmarkStart w:id="0" w:name="_GoBack"/>
      <w:bookmarkEnd w:id="0"/>
    </w:p>
    <w:sectPr w:rsidR="002758B9" w:rsidRPr="001D73BA" w:rsidSect="00D776A8">
      <w:headerReference w:type="default" r:id="rId11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30" w:rsidRDefault="003E2130" w:rsidP="007C0265">
      <w:r>
        <w:separator/>
      </w:r>
    </w:p>
  </w:endnote>
  <w:endnote w:type="continuationSeparator" w:id="0">
    <w:p w:rsidR="003E2130" w:rsidRDefault="003E2130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30" w:rsidRDefault="003E2130" w:rsidP="007C0265">
      <w:r>
        <w:separator/>
      </w:r>
    </w:p>
  </w:footnote>
  <w:footnote w:type="continuationSeparator" w:id="0">
    <w:p w:rsidR="003E2130" w:rsidRDefault="003E2130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500F">
      <w:rPr>
        <w:rStyle w:val="a6"/>
        <w:noProof/>
      </w:rPr>
      <w:t>2</w:t>
    </w:r>
    <w:r>
      <w:rPr>
        <w:rStyle w:val="a6"/>
      </w:rPr>
      <w:fldChar w:fldCharType="end"/>
    </w:r>
  </w:p>
  <w:p w:rsidR="001B48C9" w:rsidRDefault="003E2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61"/>
    <w:rsid w:val="001D73BA"/>
    <w:rsid w:val="002702CD"/>
    <w:rsid w:val="002758B9"/>
    <w:rsid w:val="002D2950"/>
    <w:rsid w:val="003E2130"/>
    <w:rsid w:val="007C0265"/>
    <w:rsid w:val="007D742F"/>
    <w:rsid w:val="00825B24"/>
    <w:rsid w:val="008311F4"/>
    <w:rsid w:val="00957153"/>
    <w:rsid w:val="00990B6F"/>
    <w:rsid w:val="009C33BB"/>
    <w:rsid w:val="00AE2CE2"/>
    <w:rsid w:val="00B43F2C"/>
    <w:rsid w:val="00BD0F0A"/>
    <w:rsid w:val="00BD4364"/>
    <w:rsid w:val="00BF45A9"/>
    <w:rsid w:val="00C81026"/>
    <w:rsid w:val="00D3500F"/>
    <w:rsid w:val="00EC4361"/>
    <w:rsid w:val="00EC4A07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59060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02AE-61A1-4F7E-B689-E69EE629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13</cp:revision>
  <cp:lastPrinted>2019-05-31T03:21:00Z</cp:lastPrinted>
  <dcterms:created xsi:type="dcterms:W3CDTF">2017-04-03T07:15:00Z</dcterms:created>
  <dcterms:modified xsi:type="dcterms:W3CDTF">2019-06-06T04:42:00Z</dcterms:modified>
</cp:coreProperties>
</file>